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D7F70">
      <w:pPr>
        <w:jc w:val="center"/>
        <w:rPr>
          <w:rFonts w:hint="eastAsia" w:cstheme="minorBidi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36"/>
          <w:lang w:val="en-US" w:eastAsia="zh-CN" w:bidi="ar-SA"/>
        </w:rPr>
        <w:fldChar w:fldCharType="begin"/>
      </w:r>
      <w:r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36"/>
          <w:lang w:val="en-US" w:eastAsia="zh-CN" w:bidi="ar-SA"/>
        </w:rPr>
        <w:instrText xml:space="preserve"> HYPERLINK "https://www.lanshan.gov.cn/lanshan/lsctcz/202605/d5badd7213ea4de1ab45d0305764b5e3/files/904cfda785d74611a1edcecbc70f1286.docx" \t "https://www.lanshan.gov.cn/lanshan/lsctcz/202605/_blank" </w:instrText>
      </w:r>
      <w:r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36"/>
          <w:lang w:val="en-US" w:eastAsia="zh-CN" w:bidi="ar-SA"/>
        </w:rPr>
        <w:fldChar w:fldCharType="separate"/>
      </w:r>
      <w:r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36"/>
          <w:lang w:val="en-US" w:eastAsia="zh-CN" w:bidi="ar-SA"/>
        </w:rPr>
        <w:t>施工现场实景图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36"/>
          <w:lang w:val="en-US" w:eastAsia="zh-CN" w:bidi="ar-SA"/>
        </w:rPr>
        <w:fldChar w:fldCharType="end"/>
      </w:r>
      <w:r>
        <w:rPr>
          <w:rFonts w:hint="eastAsia" w:cstheme="minorBidi"/>
          <w:b/>
          <w:bCs/>
          <w:kern w:val="2"/>
          <w:sz w:val="36"/>
          <w:szCs w:val="36"/>
          <w:lang w:val="en-US" w:eastAsia="zh-CN" w:bidi="ar-SA"/>
        </w:rPr>
        <w:t>（原有道闸需拆除）</w:t>
      </w:r>
    </w:p>
    <w:p w14:paraId="43BB2D28">
      <w:pPr>
        <w:jc w:val="center"/>
        <w:rPr>
          <w:rFonts w:hint="eastAsia" w:cstheme="minorBidi"/>
          <w:kern w:val="2"/>
          <w:sz w:val="28"/>
          <w:szCs w:val="28"/>
          <w:lang w:val="en-US" w:eastAsia="zh-CN" w:bidi="ar-SA"/>
        </w:rPr>
      </w:pPr>
    </w:p>
    <w:p w14:paraId="70D37781">
      <w:pPr>
        <w:jc w:val="center"/>
        <w:rPr>
          <w:rFonts w:hint="default" w:cstheme="minorBidi"/>
          <w:kern w:val="2"/>
          <w:sz w:val="28"/>
          <w:szCs w:val="28"/>
          <w:lang w:val="en-US" w:eastAsia="zh-CN" w:bidi="ar-SA"/>
        </w:rPr>
      </w:pPr>
    </w:p>
    <w:p w14:paraId="1580589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83835" cy="3963670"/>
            <wp:effectExtent l="0" t="0" r="4445" b="13970"/>
            <wp:docPr id="1" name="图片 1" descr="88f452d70eb7454063bd1df42ec64d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8f452d70eb7454063bd1df42ec64d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3835" cy="396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7019925"/>
            <wp:effectExtent l="0" t="0" r="9525" b="5715"/>
            <wp:docPr id="2" name="图片 2" descr="7b945954df8782b6db014cc9704d7f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b945954df8782b6db014cc9704d7f9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D0967"/>
    <w:rsid w:val="74F1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</Words>
  <Characters>16</Characters>
  <Lines>0</Lines>
  <Paragraphs>0</Paragraphs>
  <TotalTime>1</TotalTime>
  <ScaleCrop>false</ScaleCrop>
  <LinksUpToDate>false</LinksUpToDate>
  <CharactersWithSpaces>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2026-07-09T01:22:00Z</dcterms:created>
  <dc:creator>Administrator</dc:creator>
  <cp:lastModifiedBy>A伍俊臣</cp:lastModifiedBy>
  <dcterms:modified xsi:type="dcterms:W3CDTF">2026-07-10T08:51:33Z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eyJoZGlkIjoiMzEwNTM5NzYwMDRjMzkwZTVkZjY2ODkwMGIxNGU0OTUiLCJ1c2VySWQiOiI0MjM1NjgzODEifQ==</vt:lpwstr>
  </property>
  <property fmtid="{D5CDD505-2E9C-101B-9397-08002B2CF9AE}" pid="4" name="ICV">
    <vt:lpwstr>D32C8A16A21149D6A396D52E88146C4F_12</vt:lpwstr>
  </property>
</Properties>
</file>