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3E4D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8BB971E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eastAsia="宋体"/>
          <w:lang w:val="en-US" w:eastAsia="zh-CN"/>
        </w:rPr>
      </w:pPr>
    </w:p>
    <w:p w14:paraId="275787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蓝山县2025年度大学生一次性创业补贴申请表</w:t>
      </w:r>
    </w:p>
    <w:p w14:paraId="13C1B11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tbl>
      <w:tblPr>
        <w:tblStyle w:val="10"/>
        <w:tblW w:w="94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174"/>
        <w:gridCol w:w="1729"/>
        <w:gridCol w:w="1466"/>
        <w:gridCol w:w="930"/>
        <w:gridCol w:w="670"/>
        <w:gridCol w:w="2886"/>
      </w:tblGrid>
      <w:tr w14:paraId="5F957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9E8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7837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C1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73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EE7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6AD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0D9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2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3F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61B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8BD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7D6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AA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BE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70A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91C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AD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0C373C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7C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3D7F1A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64F0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EC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76CD1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9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03D9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5E7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899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34F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189A7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A6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6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01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58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38D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4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64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1A2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EC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27FBCC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5F274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170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2CC31C2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</w:p>
          <w:p w14:paraId="3634ED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7DAC8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479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1F4DE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7712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AA23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64307C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7CECCF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29FCC4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15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5DD46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C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8C6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B401C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5F63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5DA98E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3216FA8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FFA53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BB00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79EC8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78962D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1A1F3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39521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777AC8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072F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5BEBDC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3BB1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7B544A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4B15C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B49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F2F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F2F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000000"/>
    <w:rsid w:val="0CE95DC5"/>
    <w:rsid w:val="10135522"/>
    <w:rsid w:val="14072723"/>
    <w:rsid w:val="1F792C01"/>
    <w:rsid w:val="1FF71F22"/>
    <w:rsid w:val="2FFDB9EC"/>
    <w:rsid w:val="3333B98C"/>
    <w:rsid w:val="35FF5958"/>
    <w:rsid w:val="38C91257"/>
    <w:rsid w:val="3A3908D3"/>
    <w:rsid w:val="3DF7CA76"/>
    <w:rsid w:val="3EAB0813"/>
    <w:rsid w:val="3EB704BC"/>
    <w:rsid w:val="4F537AB2"/>
    <w:rsid w:val="52B92EF4"/>
    <w:rsid w:val="56FA74F7"/>
    <w:rsid w:val="5C9572E2"/>
    <w:rsid w:val="5DAAF7FF"/>
    <w:rsid w:val="5EF7AAE0"/>
    <w:rsid w:val="5FF1AB6D"/>
    <w:rsid w:val="623BD6DE"/>
    <w:rsid w:val="6DFE1932"/>
    <w:rsid w:val="6E3F5CED"/>
    <w:rsid w:val="6FF7BDD9"/>
    <w:rsid w:val="7A97E0BC"/>
    <w:rsid w:val="7B50762E"/>
    <w:rsid w:val="7D7F3F64"/>
    <w:rsid w:val="7DBC6668"/>
    <w:rsid w:val="7F6F1EA6"/>
    <w:rsid w:val="7FD7F74E"/>
    <w:rsid w:val="7FDFA42D"/>
    <w:rsid w:val="9EFFE8DD"/>
    <w:rsid w:val="BDFFD4B6"/>
    <w:rsid w:val="BE1A933A"/>
    <w:rsid w:val="BEFEDA0B"/>
    <w:rsid w:val="BFFF367C"/>
    <w:rsid w:val="CFF1F60A"/>
    <w:rsid w:val="D65E9E2D"/>
    <w:rsid w:val="DFF0BACD"/>
    <w:rsid w:val="EB792C00"/>
    <w:rsid w:val="EBBE4EA8"/>
    <w:rsid w:val="EC7D37A6"/>
    <w:rsid w:val="EDFEB6E9"/>
    <w:rsid w:val="EF7F387A"/>
    <w:rsid w:val="EFB3FEBE"/>
    <w:rsid w:val="EFC9FCA8"/>
    <w:rsid w:val="EFD75E95"/>
    <w:rsid w:val="F367997A"/>
    <w:rsid w:val="F5D7D73F"/>
    <w:rsid w:val="FDFF4B87"/>
    <w:rsid w:val="FF592097"/>
    <w:rsid w:val="FF771E86"/>
    <w:rsid w:val="FFF94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0"/>
    <w:basedOn w:val="6"/>
    <w:next w:val="1"/>
    <w:qFormat/>
    <w:uiPriority w:val="0"/>
    <w:pPr>
      <w:ind w:left="1680"/>
    </w:pPr>
  </w:style>
  <w:style w:type="paragraph" w:customStyle="1" w:styleId="6">
    <w:name w:val="正文 New"/>
    <w:next w:val="7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页脚 New"/>
    <w:basedOn w:val="6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955</Characters>
  <Lines>0</Lines>
  <Paragraphs>0</Paragraphs>
  <TotalTime>56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寜</cp:lastModifiedBy>
  <cp:lastPrinted>2025-10-24T02:14:00Z</cp:lastPrinted>
  <dcterms:modified xsi:type="dcterms:W3CDTF">2025-10-29T07:19:46Z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eyJoZGlkIjoiNDg5YjgwNGFiMjVkNmY4N2YyYzFhNDA0Y2I0ZTNmYTMiLCJ1c2VySWQiOiIxMDE5MzY0OTc5In0=</vt:lpwstr>
  </property>
  <property fmtid="{D5CDD505-2E9C-101B-9397-08002B2CF9AE}" pid="4" name="ICV">
    <vt:lpwstr>473B7A61E99C4186B63DF9EB436AA0D0_13</vt:lpwstr>
  </property>
</Properties>
</file>